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14F" w:rsidRDefault="005A114F" w:rsidP="005A114F">
      <w:pPr>
        <w:pStyle w:val="tkTekst"/>
        <w:spacing w:after="0" w:line="240" w:lineRule="auto"/>
        <w:ind w:left="7788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7788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sz w:val="24"/>
          <w:szCs w:val="24"/>
          <w:lang w:val="ky-KG"/>
        </w:rPr>
        <w:t>1-тиркеме</w:t>
      </w:r>
    </w:p>
    <w:p w:rsidR="005A114F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Социалдык фондунун 201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9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-жыл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үчүн бюджетинин аткарылышы жөнүндө отчету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A114F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A114F" w:rsidRPr="00AF4362" w:rsidRDefault="005A114F" w:rsidP="005A114F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F4362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184" w:type="dxa"/>
        <w:tblInd w:w="103" w:type="dxa"/>
        <w:tblLook w:val="04A0" w:firstRow="1" w:lastRow="0" w:firstColumn="1" w:lastColumn="0" w:noHBand="0" w:noVBand="1"/>
      </w:tblPr>
      <w:tblGrid>
        <w:gridCol w:w="4044"/>
        <w:gridCol w:w="1798"/>
        <w:gridCol w:w="1596"/>
        <w:gridCol w:w="1746"/>
      </w:tblGrid>
      <w:tr w:rsidR="005A114F" w:rsidRPr="00400B93" w:rsidTr="00D63FA0">
        <w:trPr>
          <w:trHeight w:val="936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Позициянын №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9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2019-жыл үчүн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5A114F" w:rsidRPr="00400B93" w:rsidTr="00D63FA0">
        <w:trPr>
          <w:trHeight w:val="33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Бардык кирешелер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54 562 418,0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53 843 021,7</w:t>
            </w:r>
          </w:p>
        </w:tc>
      </w:tr>
      <w:tr w:rsidR="005A114F" w:rsidRPr="00400B93" w:rsidTr="00D63FA0">
        <w:trPr>
          <w:trHeight w:val="33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  <w:t>ИДПга карата % менен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lang w:val="ky-KG"/>
              </w:rPr>
              <w:t>9,1</w:t>
            </w:r>
          </w:p>
        </w:tc>
      </w:tr>
      <w:tr w:rsidR="005A114F" w:rsidRPr="00400B93" w:rsidTr="00D63FA0">
        <w:trPr>
          <w:trHeight w:val="33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анын ичинде: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975DBE" w:rsidRDefault="005A114F" w:rsidP="00D63F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5A114F" w:rsidRPr="00400B93" w:rsidTr="00D63FA0">
        <w:trPr>
          <w:trHeight w:val="237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Пенсиялык фонду 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50 215 498,0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49 472 083,0</w:t>
            </w:r>
          </w:p>
        </w:tc>
      </w:tr>
      <w:tr w:rsidR="005A114F" w:rsidRPr="00400B93" w:rsidTr="00D63FA0">
        <w:trPr>
          <w:trHeight w:val="371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1 668 427,1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1 767 478,8</w:t>
            </w:r>
          </w:p>
        </w:tc>
      </w:tr>
      <w:tr w:rsidR="005A114F" w:rsidRPr="00E538EB" w:rsidTr="00D63FA0">
        <w:trPr>
          <w:trHeight w:val="28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Милдеттүү медициналык камсыздандыруу фонду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2 388 285,3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lang w:val="ky-KG"/>
              </w:rPr>
            </w:pPr>
            <w:r w:rsidRPr="00E538EB">
              <w:rPr>
                <w:rFonts w:ascii="Times New Roman" w:hAnsi="Times New Roman" w:cs="Times New Roman"/>
                <w:color w:val="000000" w:themeColor="text1"/>
                <w:sz w:val="24"/>
                <w:lang w:val="ky-KG"/>
              </w:rPr>
              <w:t>2 319 774,9</w:t>
            </w:r>
          </w:p>
        </w:tc>
      </w:tr>
      <w:tr w:rsidR="005A114F" w:rsidRPr="00400B93" w:rsidTr="00D63FA0">
        <w:trPr>
          <w:trHeight w:val="401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Эмгекчилердин ден соолугун чыңдоо фонду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290 207,6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lang w:val="ky-KG"/>
              </w:rPr>
            </w:pPr>
            <w:r w:rsidRPr="00E538EB">
              <w:rPr>
                <w:rFonts w:ascii="Times New Roman" w:hAnsi="Times New Roman" w:cs="Times New Roman"/>
                <w:color w:val="000000" w:themeColor="text1"/>
                <w:sz w:val="24"/>
                <w:lang w:val="ky-KG"/>
              </w:rPr>
              <w:t>283 685,0</w:t>
            </w:r>
          </w:p>
        </w:tc>
      </w:tr>
      <w:tr w:rsidR="005A114F" w:rsidRPr="00400B93" w:rsidTr="00D63FA0">
        <w:trPr>
          <w:trHeight w:val="33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Бардык чыгашалар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53 095 587,7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53 506 294,0</w:t>
            </w:r>
          </w:p>
        </w:tc>
      </w:tr>
      <w:tr w:rsidR="005A114F" w:rsidRPr="00400B93" w:rsidTr="00D63FA0">
        <w:trPr>
          <w:trHeight w:val="33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  <w:t>ИДПга карата % менен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9,1</w:t>
            </w:r>
          </w:p>
        </w:tc>
      </w:tr>
      <w:tr w:rsidR="005A114F" w:rsidRPr="00400B93" w:rsidTr="00D63FA0">
        <w:trPr>
          <w:trHeight w:val="33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анын ичинде: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975DBE" w:rsidRDefault="005A114F" w:rsidP="00D63F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5A114F" w:rsidRPr="00400B93" w:rsidTr="00D63FA0">
        <w:trPr>
          <w:trHeight w:val="38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фонд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48 748 667,7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49  131 664,8</w:t>
            </w:r>
          </w:p>
        </w:tc>
      </w:tr>
      <w:tr w:rsidR="005A114F" w:rsidRPr="00400B93" w:rsidTr="00D63FA0">
        <w:trPr>
          <w:trHeight w:val="41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1 668 427,1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1 767 478,8</w:t>
            </w:r>
          </w:p>
        </w:tc>
      </w:tr>
      <w:tr w:rsidR="005A114F" w:rsidRPr="00400B93" w:rsidTr="00D63FA0">
        <w:trPr>
          <w:trHeight w:val="556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Милдеттүү медициналык камсыздандыруу фонду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2 388 285,3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2 320 002,6</w:t>
            </w:r>
          </w:p>
        </w:tc>
      </w:tr>
      <w:tr w:rsidR="005A114F" w:rsidRPr="00400B93" w:rsidTr="00D63FA0">
        <w:trPr>
          <w:trHeight w:val="41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Эмгекчилердин ден соолугун чыңдоо фонду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290 207,6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287 147,8</w:t>
            </w:r>
          </w:p>
        </w:tc>
      </w:tr>
      <w:tr w:rsidR="005A114F" w:rsidRPr="00400B93" w:rsidTr="00D63FA0">
        <w:trPr>
          <w:trHeight w:val="33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6C4147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рофицит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1 466 830,3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336 727,7</w:t>
            </w:r>
          </w:p>
        </w:tc>
      </w:tr>
      <w:tr w:rsidR="005A114F" w:rsidRPr="00400B93" w:rsidTr="00D63FA0">
        <w:trPr>
          <w:trHeight w:val="349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ИДП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9068F9" w:rsidRDefault="005A114F" w:rsidP="00D63FA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604 707 200,0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590 042 400,0</w:t>
            </w:r>
          </w:p>
        </w:tc>
      </w:tr>
    </w:tbl>
    <w:p w:rsidR="005A114F" w:rsidRPr="00400B93" w:rsidRDefault="005A114F" w:rsidP="005A114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3D0197" w:rsidRDefault="005A114F" w:rsidP="00E4148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5A114F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EA1E68" w:rsidRDefault="00EA1E68" w:rsidP="005A114F">
      <w:pPr>
        <w:pStyle w:val="tkTekst"/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191FD1" w:rsidRDefault="005A114F" w:rsidP="005A114F">
      <w:pPr>
        <w:pStyle w:val="tkTekst"/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191FD1">
        <w:rPr>
          <w:rFonts w:ascii="Times New Roman" w:hAnsi="Times New Roman" w:cs="Times New Roman"/>
          <w:sz w:val="24"/>
          <w:szCs w:val="24"/>
          <w:lang w:val="ky-KG"/>
        </w:rPr>
        <w:lastRenderedPageBreak/>
        <w:t>2-тиркеме</w:t>
      </w:r>
    </w:p>
    <w:p w:rsidR="005A114F" w:rsidRPr="00AF4362" w:rsidRDefault="005A114F" w:rsidP="004945AB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икасынын Социалдык фондунун 2019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-жыл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үчүн бюджетинин 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экономикалык классификациясы боюнча </w:t>
      </w:r>
      <w:r w:rsidR="002D6316">
        <w:rPr>
          <w:rFonts w:ascii="Times New Roman" w:hAnsi="Times New Roman" w:cs="Times New Roman"/>
          <w:b/>
          <w:sz w:val="24"/>
          <w:szCs w:val="24"/>
          <w:lang w:val="ky-KG"/>
        </w:rPr>
        <w:t>кирешелери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2D631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2D631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2D631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2D631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bookmarkStart w:id="0" w:name="_GoBack"/>
      <w:bookmarkEnd w:id="0"/>
      <w:r w:rsidRPr="00AF4362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18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281"/>
        <w:gridCol w:w="2693"/>
        <w:gridCol w:w="1701"/>
        <w:gridCol w:w="1701"/>
        <w:gridCol w:w="1808"/>
      </w:tblGrid>
      <w:tr w:rsidR="005A114F" w:rsidRPr="004945AB" w:rsidTr="00D63FA0">
        <w:trPr>
          <w:trHeight w:val="93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Позициянын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2019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2019-жыл үчүн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5A114F" w:rsidRPr="004945AB" w:rsidTr="00D63FA0">
        <w:trPr>
          <w:trHeight w:val="409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Кирешелер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2D6316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2D63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54 562 418,0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53 843 021,7</w:t>
            </w:r>
          </w:p>
        </w:tc>
      </w:tr>
      <w:tr w:rsidR="005A114F" w:rsidRPr="00400B93" w:rsidTr="00D63FA0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камсыздоого жана социалдык муктаждыкка төгүмдөр/чегерүүлөр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33 148 794,3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32 410 273,6</w:t>
            </w:r>
          </w:p>
        </w:tc>
      </w:tr>
      <w:tr w:rsidR="005A114F" w:rsidRPr="00400B93" w:rsidTr="00D63FA0">
        <w:trPr>
          <w:trHeight w:val="69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фондго камсыздандыруу төгүмдөрү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33 144 294,3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32 399 386,4</w:t>
            </w:r>
          </w:p>
        </w:tc>
      </w:tr>
      <w:tr w:rsidR="005A114F" w:rsidRPr="00400B93" w:rsidTr="00D63FA0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фондго камсыздандыруу төгүмдөрү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28 714 534,3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highlight w:val="yellow"/>
                <w:lang w:val="ky-KG"/>
              </w:rPr>
            </w:pPr>
            <w:r w:rsidRPr="00E538EB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27 947 928,</w:t>
            </w: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</w:t>
            </w:r>
          </w:p>
        </w:tc>
      </w:tr>
      <w:tr w:rsidR="005A114F" w:rsidRPr="00E538EB" w:rsidTr="00D63FA0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фондуна камсыздандыруу төгүмдөрү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1 668 427,1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 w:rsidRPr="00E538EB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1 767 478,8</w:t>
            </w:r>
          </w:p>
        </w:tc>
      </w:tr>
      <w:tr w:rsidR="005A114F" w:rsidRPr="00400B93" w:rsidTr="00D63FA0">
        <w:trPr>
          <w:trHeight w:val="94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Милдеттүү медициналык камсыздандыруу фондуна камсыздандыруу төгүмдөрү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B0808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2 462 149,8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2 391 520,5</w:t>
            </w:r>
          </w:p>
        </w:tc>
      </w:tr>
      <w:tr w:rsidR="005A114F" w:rsidRPr="00400B93" w:rsidTr="00D63FA0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Эмгекчилердин ден соолугун чыңдоо фондуна камсыздандыруу төгүмдөрү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299 183,1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292 458,7</w:t>
            </w:r>
          </w:p>
        </w:tc>
      </w:tr>
      <w:tr w:rsidR="005A114F" w:rsidRPr="00400B93" w:rsidTr="00D63FA0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фонддун башка кирешелери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10 887,2</w:t>
            </w:r>
          </w:p>
        </w:tc>
      </w:tr>
      <w:tr w:rsidR="005A114F" w:rsidRPr="00400B93" w:rsidTr="00D63FA0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12211100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 төлөө үчүн капиталдаштырылган суммалар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4 210,0</w:t>
            </w:r>
          </w:p>
        </w:tc>
      </w:tr>
      <w:tr w:rsidR="005A114F" w:rsidRPr="00400B93" w:rsidTr="00D63FA0">
        <w:trPr>
          <w:trHeight w:val="94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12211200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Регресстик талаптарды коюунун натыйжасында иш берүүчүлөрдөн жана жарандардан өндүрүлгөн каражаттар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4 883,4</w:t>
            </w:r>
          </w:p>
        </w:tc>
      </w:tr>
      <w:tr w:rsidR="005A114F" w:rsidRPr="00400B93" w:rsidTr="00D63FA0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12211900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фонддун башка кирешелери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E538E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1 793,8</w:t>
            </w:r>
          </w:p>
        </w:tc>
      </w:tr>
      <w:tr w:rsidR="005A114F" w:rsidRPr="00400B93" w:rsidTr="00D63FA0">
        <w:trPr>
          <w:trHeight w:val="311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Алынган расмий трансферттер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21 038 980,1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21 038 980,1</w:t>
            </w:r>
          </w:p>
        </w:tc>
      </w:tr>
      <w:tr w:rsidR="005A114F" w:rsidRPr="00400B93" w:rsidTr="00D63FA0">
        <w:trPr>
          <w:trHeight w:val="1004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1333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Мамлекеттик башкаруу секторунун башка бирдиктери тарабынан республикалык бюджеттен алынган каражаттар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21 038 980,1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21 038 980,1</w:t>
            </w:r>
          </w:p>
        </w:tc>
      </w:tr>
      <w:tr w:rsidR="005A114F" w:rsidRPr="00400B93" w:rsidTr="00D63FA0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Салыктык эмес кирешелер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374 643,6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393 768,0</w:t>
            </w:r>
          </w:p>
        </w:tc>
      </w:tr>
      <w:tr w:rsidR="005A114F" w:rsidRPr="00400B93" w:rsidTr="00D63FA0">
        <w:trPr>
          <w:trHeight w:val="60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Пайыздар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248 620,7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250 942,0</w:t>
            </w:r>
          </w:p>
        </w:tc>
      </w:tr>
      <w:tr w:rsidR="005A114F" w:rsidRPr="00400B93" w:rsidTr="00D63FA0">
        <w:trPr>
          <w:trHeight w:val="112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14111300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Убактылуу бош акча каражаттарын МБКга, КРУБ ноталарына, кыска мөөнөттүү депозиттерге жайгаштыруу боюнча эсептелген пайыздар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166 620,7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203 292,5</w:t>
            </w:r>
          </w:p>
        </w:tc>
      </w:tr>
      <w:tr w:rsidR="005A114F" w:rsidRPr="00400B93" w:rsidTr="00D63FA0">
        <w:trPr>
          <w:trHeight w:val="573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Коммерциялык банктардын эсептериндеги акча каражаттарынын калдыктарына эсептелген пайыздар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47 649,5</w:t>
            </w:r>
          </w:p>
        </w:tc>
      </w:tr>
      <w:tr w:rsidR="005A114F" w:rsidRPr="00400B93" w:rsidTr="00D63FA0">
        <w:trPr>
          <w:trHeight w:val="711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14111700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Камсыздандыруу төгүмдөрүн төлөө боюнча мөөнөтүн кийинкиге жылдыруу үчүн пайыздар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114F" w:rsidRPr="00400B93" w:rsidTr="00D63FA0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Дивиденддер жана пайда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86 022,9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84 360,7</w:t>
            </w:r>
          </w:p>
        </w:tc>
      </w:tr>
      <w:tr w:rsidR="005A114F" w:rsidRPr="00400B93" w:rsidTr="00D63FA0">
        <w:trPr>
          <w:trHeight w:val="747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14121200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фондго таандык ишканалардын акциялары боюнча дивиденддер жана аларды сатуудан алынган кирешелер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86 022,9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84 360,7</w:t>
            </w:r>
          </w:p>
        </w:tc>
      </w:tr>
      <w:tr w:rsidR="005A114F" w:rsidRPr="00400B93" w:rsidTr="00D63FA0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Айыптар, санкциялар, конфискациялар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14F" w:rsidRPr="00F1297A" w:rsidRDefault="005A114F" w:rsidP="00D63F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ky-KG" w:eastAsia="ru-RU"/>
              </w:rPr>
            </w:pPr>
            <w:r w:rsidRPr="00F129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58 465,3</w:t>
            </w:r>
          </w:p>
        </w:tc>
      </w:tr>
      <w:tr w:rsidR="005A114F" w:rsidRPr="00400B93" w:rsidTr="00D63FA0">
        <w:trPr>
          <w:trHeight w:val="757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14321100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фондго камсыздандыруу төгүмдөрүн кечиктирип же толук эмес которгондугу үчүн эсептелген туумдар жана айыптар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1CA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58</w:t>
            </w:r>
            <w:r w:rsidR="00D26E1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465,3</w:t>
            </w:r>
          </w:p>
        </w:tc>
      </w:tr>
    </w:tbl>
    <w:p w:rsidR="00AD4D33" w:rsidRDefault="00AD4D33" w:rsidP="00AD4D3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A67B46" w:rsidRDefault="00A67B46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AD4D33">
      <w:pPr>
        <w:pStyle w:val="tkTekst"/>
        <w:spacing w:after="0" w:line="240" w:lineRule="auto"/>
        <w:ind w:left="7080"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3</w:t>
      </w:r>
      <w:r w:rsidRPr="00400B93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5A114F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Социалдык фондунун 201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9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-жыл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үчүн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A114F" w:rsidRPr="00400B93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бюджетинин экономикалык классификациясы боюнча </w:t>
      </w:r>
    </w:p>
    <w:p w:rsidR="005A114F" w:rsidRPr="00400B93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чыгаша</w:t>
      </w:r>
      <w:r w:rsidR="002D6316">
        <w:rPr>
          <w:rFonts w:ascii="Times New Roman" w:hAnsi="Times New Roman" w:cs="Times New Roman"/>
          <w:b/>
          <w:sz w:val="24"/>
          <w:szCs w:val="24"/>
          <w:lang w:val="ky-KG"/>
        </w:rPr>
        <w:t>лары</w:t>
      </w:r>
    </w:p>
    <w:p w:rsidR="005A114F" w:rsidRPr="00400B93" w:rsidRDefault="005A114F" w:rsidP="005A114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4"/>
          <w:lang w:val="ky-KG"/>
        </w:rPr>
      </w:pP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 w:rsidRPr="00DB6427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321" w:type="dxa"/>
        <w:tblInd w:w="-34" w:type="dxa"/>
        <w:tblLook w:val="04A0" w:firstRow="1" w:lastRow="0" w:firstColumn="1" w:lastColumn="0" w:noHBand="0" w:noVBand="1"/>
      </w:tblPr>
      <w:tblGrid>
        <w:gridCol w:w="875"/>
        <w:gridCol w:w="3553"/>
        <w:gridCol w:w="1628"/>
        <w:gridCol w:w="1519"/>
        <w:gridCol w:w="1746"/>
      </w:tblGrid>
      <w:tr w:rsidR="005A114F" w:rsidRPr="00400B93" w:rsidTr="00A67B46">
        <w:trPr>
          <w:trHeight w:val="50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Позициянын №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2019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2019-жыл үчүн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Чыгашалар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53 095 587,7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53 506 294,0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Жалпы операциялык чыгашалар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53 043 543,1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53 463 979,3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2111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 акы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608 671,4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601 370,6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2121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фондго төгүмдөр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104 995,8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102 707,3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Кызматтык сапарларга чыгашалар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20 021,0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20 011,8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Байланыш кызматтары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6 794,2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6 789,1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Ижара акы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2 105,0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2 104,9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Транспорттук кызматтар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11 594,0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11 288,9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2215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Башка товарларды жана кызматтарды сатып алуу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30 585,5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30 556,9</w:t>
            </w:r>
          </w:p>
        </w:tc>
      </w:tr>
      <w:tr w:rsidR="005A114F" w:rsidRPr="00400B93" w:rsidTr="00A67B46">
        <w:trPr>
          <w:trHeight w:val="7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Мүлктү утурумдук ремонттоого чыгашалар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5 100,0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4 776,3</w:t>
            </w:r>
          </w:p>
        </w:tc>
      </w:tr>
      <w:tr w:rsidR="005A114F" w:rsidRPr="00400B93" w:rsidTr="00A67B46">
        <w:trPr>
          <w:trHeight w:val="46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Утурумдук чарбалык максаттар үчүн буюмдарды жана материалдарды сатып алуу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14 557,3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86091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14 549,6</w:t>
            </w:r>
          </w:p>
        </w:tc>
      </w:tr>
      <w:tr w:rsidR="005A114F" w:rsidRPr="00400B93" w:rsidTr="00A67B46">
        <w:trPr>
          <w:trHeight w:val="402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Таш көмүрдү жана отундун башка түрлөрүн сатып алуу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2 464,8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1 796,4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2225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Күзөт кызматтарын сатып алуу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2 402,5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2 373,8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2226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Банк кызматтарын төлөөгө чыгашалар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12 435,9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12 435,9</w:t>
            </w:r>
          </w:p>
        </w:tc>
      </w:tr>
      <w:tr w:rsidR="005A114F" w:rsidRPr="00400B93" w:rsidTr="00A67B46">
        <w:trPr>
          <w:trHeight w:val="178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2227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Пенсияларды жана жөлөкпулдарды төлөө боюнча чыгашалар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348 414,6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316 434,5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2231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Коммуналдык кызматтар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9 173,8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8 789,8</w:t>
            </w:r>
          </w:p>
        </w:tc>
      </w:tr>
      <w:tr w:rsidR="005A114F" w:rsidRPr="00400B93" w:rsidTr="00A67B46">
        <w:trPr>
          <w:trHeight w:val="30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2621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Эл аралык уюмдарга утурумдук гранттар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5 858,3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4 559,1</w:t>
            </w:r>
          </w:p>
        </w:tc>
      </w:tr>
      <w:tr w:rsidR="005A114F" w:rsidRPr="00400B93" w:rsidTr="00A67B46">
        <w:trPr>
          <w:trHeight w:val="638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2631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башкаруу секторунун башка бирдиктерине утурумдук гранттар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4 346 920,0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4 374 629,1</w:t>
            </w:r>
          </w:p>
        </w:tc>
      </w:tr>
      <w:tr w:rsidR="005A114F" w:rsidRPr="00400B93" w:rsidTr="00A67B46">
        <w:trPr>
          <w:trHeight w:val="36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2711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камсыздоо боюнча жөлөк пулдар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47 429 449,0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47 903 385,6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Резервдик фонддор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42 000,0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5 848,0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2828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фонддун өнүктүрүү фонду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40 000,0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E4C1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39 571,7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Жалпы финансылык эмес активдер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DF5455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52 044,6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42 314,7</w:t>
            </w:r>
          </w:p>
        </w:tc>
      </w:tr>
      <w:tr w:rsidR="005A114F" w:rsidRPr="00400B93" w:rsidTr="00A67B46">
        <w:trPr>
          <w:trHeight w:val="31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3111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Имараттар жана курулмалар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41 044,6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 xml:space="preserve">31 426,0 </w:t>
            </w:r>
          </w:p>
        </w:tc>
      </w:tr>
      <w:tr w:rsidR="005A114F" w:rsidRPr="00400B93" w:rsidTr="00A67B46">
        <w:trPr>
          <w:trHeight w:val="33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3112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Машиналар жана жабдуулар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4F" w:rsidRPr="00705793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11 000,0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10 888,7</w:t>
            </w:r>
          </w:p>
        </w:tc>
      </w:tr>
    </w:tbl>
    <w:p w:rsidR="00E41488" w:rsidRDefault="00E4148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EA1E68" w:rsidRDefault="00EA1E68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A67B46" w:rsidRDefault="00A67B46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A67B46" w:rsidRDefault="00A67B46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A67B46" w:rsidRDefault="00A67B46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A67B46" w:rsidRDefault="00A67B46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A67B46" w:rsidRDefault="00A67B46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Default="005A114F" w:rsidP="005A114F">
      <w:pPr>
        <w:pStyle w:val="tkTekst"/>
        <w:spacing w:after="0" w:line="240" w:lineRule="auto"/>
        <w:ind w:left="7511" w:firstLine="27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4-тиркеме</w:t>
      </w:r>
    </w:p>
    <w:p w:rsidR="005A114F" w:rsidRPr="00400B93" w:rsidRDefault="005A114F" w:rsidP="005A114F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Мамлекеттик топтолуучу пенсиялык фонддун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9</w:t>
      </w:r>
      <w:r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-жыл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үчүн</w:t>
      </w:r>
      <w:r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:rsidR="005A114F" w:rsidRPr="00400B93" w:rsidRDefault="005A114F" w:rsidP="005A114F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б</w:t>
      </w:r>
      <w:r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юджети</w:t>
      </w:r>
    </w:p>
    <w:p w:rsidR="005A114F" w:rsidRPr="00AF4362" w:rsidRDefault="005A114F" w:rsidP="005A114F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F4362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21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176"/>
        <w:gridCol w:w="2940"/>
        <w:gridCol w:w="1701"/>
        <w:gridCol w:w="1559"/>
        <w:gridCol w:w="1843"/>
      </w:tblGrid>
      <w:tr w:rsidR="005A114F" w:rsidRPr="00400B93" w:rsidTr="00D63FA0">
        <w:trPr>
          <w:trHeight w:val="94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Позициянын 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9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2019-жыл үчүн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5A114F" w:rsidRPr="00400B93" w:rsidTr="00D63FA0">
        <w:trPr>
          <w:trHeight w:val="40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Жыл башына пенсиялык топтоолордун каражаттары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16 976 955,1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17 043 121,7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Кирешелер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3 787 508,1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3 947 235,8</w:t>
            </w:r>
          </w:p>
        </w:tc>
      </w:tr>
      <w:tr w:rsidR="005A114F" w:rsidRPr="00400B93" w:rsidTr="00D63FA0">
        <w:trPr>
          <w:trHeight w:val="57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фондго камсыздандыруу төгүмдөрү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1 668 427,1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1 767 478,8</w:t>
            </w:r>
          </w:p>
        </w:tc>
      </w:tr>
      <w:tr w:rsidR="005A114F" w:rsidRPr="00400B93" w:rsidTr="00D63FA0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12111200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фондуна камсыздандыруу төгүмдөрү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1 668 427,1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1 767 478,8</w:t>
            </w:r>
          </w:p>
        </w:tc>
      </w:tr>
      <w:tr w:rsidR="005A114F" w:rsidRPr="00400B93" w:rsidTr="00D63FA0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1223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фондунун башка кирешелери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14,9</w:t>
            </w:r>
          </w:p>
        </w:tc>
      </w:tr>
      <w:tr w:rsidR="005A114F" w:rsidRPr="00400B93" w:rsidTr="00D63FA0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12231100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фондунун башка кирешелери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14,9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Пайыздар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2 119 081,0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2 179 742,1</w:t>
            </w:r>
          </w:p>
        </w:tc>
      </w:tr>
      <w:tr w:rsidR="005A114F" w:rsidRPr="00400B93" w:rsidTr="00D63FA0">
        <w:trPr>
          <w:trHeight w:val="85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14111400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Коммерцялык банктардын эсептериндеги Социалдык фонддун жана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амлекеттик топтолуучу пенсиялык фондунун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акча каражаттарынын калдыгына эсептелген пайыздар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10 544,1</w:t>
            </w:r>
          </w:p>
        </w:tc>
      </w:tr>
      <w:tr w:rsidR="005A114F" w:rsidRPr="00400B93" w:rsidTr="00D63FA0">
        <w:trPr>
          <w:trHeight w:val="116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14111500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топтоо каражаттарын депозиттерге, мамлекеттик баалуу кагаздарга, кыргыз эмитенттеринин облигацияларына, ипотекалык баалуу кагаздарга жайгаштыруу боюнча эсептелген пайыздар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2 107 360,5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2 169 198,0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1451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Башка салыктык эмес түшүүлөр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0,0</w:t>
            </w:r>
          </w:p>
        </w:tc>
      </w:tr>
      <w:tr w:rsidR="005A114F" w:rsidRPr="00400B93" w:rsidTr="00D63FA0">
        <w:trPr>
          <w:trHeight w:val="58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14512100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Мамлекеттик топтолуучу пенсиялык фондуна башкаруучу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компаниялардан түшкөн пенсиялык топтоо каражаттары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1 280 261,4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282 907,9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Бардык операциялык 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1 280 261,4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AA43D0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282 907,9</w:t>
            </w:r>
          </w:p>
        </w:tc>
      </w:tr>
      <w:tr w:rsidR="005A114F" w:rsidRPr="00400B93" w:rsidTr="00D63FA0">
        <w:trPr>
          <w:trHeight w:val="25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 акы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5 760,5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2121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фондго төгүмдөр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993,7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Кызматтык сапарларга 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209,0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2212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Байланыш кызматтары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269,6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2214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Транспорттук кызматтар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182,3</w:t>
            </w:r>
          </w:p>
        </w:tc>
      </w:tr>
      <w:tr w:rsidR="005A114F" w:rsidRPr="00400B93" w:rsidTr="00D63FA0">
        <w:trPr>
          <w:trHeight w:val="63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Башка товарларды жана кызматтарды сатып алуу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130,7</w:t>
            </w:r>
          </w:p>
        </w:tc>
      </w:tr>
      <w:tr w:rsidR="005A114F" w:rsidRPr="00400B93" w:rsidTr="00D63FA0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Мүлктү утурумдук ремонттоого 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628,3</w:t>
            </w:r>
          </w:p>
        </w:tc>
      </w:tr>
      <w:tr w:rsidR="005A114F" w:rsidRPr="00400B93" w:rsidTr="00D63FA0">
        <w:trPr>
          <w:trHeight w:val="521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Утурумдук чарбалык максаттар үчүн буюмдарды жана материалдарды сатып алуу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201,2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Күзөт кызматтарын сатып алуу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79,4</w:t>
            </w:r>
          </w:p>
        </w:tc>
      </w:tr>
      <w:tr w:rsidR="005A114F" w:rsidRPr="00400B93" w:rsidTr="00D63FA0">
        <w:trPr>
          <w:trHeight w:val="37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Банк кызматын төлөөгө 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745,7</w:t>
            </w:r>
          </w:p>
        </w:tc>
      </w:tr>
      <w:tr w:rsidR="005A114F" w:rsidRPr="00400B93" w:rsidTr="00D63FA0">
        <w:trPr>
          <w:trHeight w:val="599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2227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Пенсияларды жана жөлөкпулдарды төлөө боюнча кызматтарга акы төлөөгө чыгымдар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779,3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2231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Коммуналдык кызматтар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118,7</w:t>
            </w:r>
          </w:p>
        </w:tc>
      </w:tr>
      <w:tr w:rsidR="005A114F" w:rsidRPr="00400B93" w:rsidTr="00D63FA0">
        <w:trPr>
          <w:trHeight w:val="27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2711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камсыздоо боюнча жөлөк пулдар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253 660,4</w:t>
            </w: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Башка классификацияланбаган 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9 743,8</w:t>
            </w:r>
          </w:p>
        </w:tc>
      </w:tr>
      <w:tr w:rsidR="005A114F" w:rsidRPr="00400B93" w:rsidTr="00D63FA0">
        <w:trPr>
          <w:trHeight w:val="39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топтоо каражаттарын өткөрүү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D26E17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927 427,2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9 405,3</w:t>
            </w:r>
          </w:p>
        </w:tc>
      </w:tr>
      <w:tr w:rsidR="005A114F" w:rsidRPr="00400B93" w:rsidTr="00D63FA0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топтоо каражаттарын инвестициялоо боюнча 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Бардык финансылык эмес активдер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  <w:tr w:rsidR="005A114F" w:rsidRPr="00400B93" w:rsidTr="00D63FA0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3112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Машиналар жана жабдуулар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975DBE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5A114F" w:rsidRPr="00400B93" w:rsidTr="00D63FA0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Жыл аягына пенсиялык топтоо каражаттары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D6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35315B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19 484 201,8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14F" w:rsidRPr="00760DEC" w:rsidRDefault="005A114F" w:rsidP="00D63F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20 707 449,6</w:t>
            </w:r>
          </w:p>
        </w:tc>
      </w:tr>
    </w:tbl>
    <w:p w:rsidR="005A114F" w:rsidRPr="00400B93" w:rsidRDefault="005A114F" w:rsidP="005A114F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14145" w:rsidRDefault="00814145"/>
    <w:sectPr w:rsidR="00814145" w:rsidSect="00EA1E68">
      <w:footerReference w:type="default" r:id="rId6"/>
      <w:pgSz w:w="11906" w:h="16838"/>
      <w:pgMar w:top="993" w:right="1134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0DC" w:rsidRDefault="009A30DC" w:rsidP="00E41488">
      <w:pPr>
        <w:spacing w:after="0" w:line="240" w:lineRule="auto"/>
      </w:pPr>
      <w:r>
        <w:separator/>
      </w:r>
    </w:p>
  </w:endnote>
  <w:endnote w:type="continuationSeparator" w:id="0">
    <w:p w:rsidR="009A30DC" w:rsidRDefault="009A30DC" w:rsidP="00E41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5AB" w:rsidRDefault="004945AB" w:rsidP="00E41488">
    <w:pPr>
      <w:pStyle w:val="a7"/>
      <w:tabs>
        <w:tab w:val="clear" w:pos="9355"/>
        <w:tab w:val="right" w:pos="9639"/>
      </w:tabs>
      <w:ind w:right="-143"/>
      <w:rPr>
        <w:rFonts w:ascii="Times New Roman" w:hAnsi="Times New Roman" w:cs="Times New Roman"/>
        <w:lang w:val="ky-KG"/>
      </w:rPr>
    </w:pPr>
  </w:p>
  <w:p w:rsidR="00E41488" w:rsidRPr="00E41488" w:rsidRDefault="00E41488" w:rsidP="004945AB">
    <w:pPr>
      <w:pStyle w:val="a7"/>
      <w:tabs>
        <w:tab w:val="clear" w:pos="9355"/>
        <w:tab w:val="right" w:pos="9639"/>
      </w:tabs>
      <w:ind w:right="-143"/>
      <w:rPr>
        <w:rFonts w:ascii="Times New Roman" w:hAnsi="Times New Roman" w:cs="Times New Roman"/>
        <w:lang w:val="ky-KG"/>
      </w:rPr>
    </w:pPr>
    <w:r w:rsidRPr="00E41488">
      <w:rPr>
        <w:rFonts w:ascii="Times New Roman" w:hAnsi="Times New Roman" w:cs="Times New Roman"/>
        <w:lang w:val="ky-KG"/>
      </w:rPr>
      <w:t xml:space="preserve">КР </w:t>
    </w:r>
    <w:proofErr w:type="spellStart"/>
    <w:r w:rsidRPr="00E41488">
      <w:rPr>
        <w:rFonts w:ascii="Times New Roman" w:hAnsi="Times New Roman" w:cs="Times New Roman"/>
      </w:rPr>
      <w:t>Социалдык</w:t>
    </w:r>
    <w:proofErr w:type="spellEnd"/>
    <w:r w:rsidRPr="00E41488">
      <w:rPr>
        <w:rFonts w:ascii="Times New Roman" w:hAnsi="Times New Roman" w:cs="Times New Roman"/>
      </w:rPr>
      <w:t xml:space="preserve"> фонд</w:t>
    </w:r>
    <w:r w:rsidRPr="00E41488">
      <w:rPr>
        <w:rFonts w:ascii="Times New Roman" w:hAnsi="Times New Roman" w:cs="Times New Roman"/>
        <w:lang w:val="ky-KG"/>
      </w:rPr>
      <w:t xml:space="preserve">унун  төрагасы </w:t>
    </w:r>
    <w:r w:rsidRPr="00E41488">
      <w:rPr>
        <w:rFonts w:ascii="Times New Roman" w:hAnsi="Times New Roman" w:cs="Times New Roman"/>
      </w:rPr>
      <w:t>_____________</w:t>
    </w:r>
    <w:r w:rsidRPr="00E41488">
      <w:rPr>
        <w:rFonts w:ascii="Times New Roman" w:hAnsi="Times New Roman" w:cs="Times New Roman"/>
        <w:lang w:val="ky-KG"/>
      </w:rPr>
      <w:t>______ М.Ирсалиев 2020-ж.</w:t>
    </w:r>
    <w:r w:rsidRPr="00E41488">
      <w:rPr>
        <w:rFonts w:ascii="Times New Roman" w:hAnsi="Times New Roman" w:cs="Times New Roman"/>
      </w:rPr>
      <w:t>«__»__</w:t>
    </w:r>
    <w:r w:rsidRPr="00E41488">
      <w:rPr>
        <w:rFonts w:ascii="Times New Roman" w:hAnsi="Times New Roman" w:cs="Times New Roman"/>
        <w:lang w:val="ky-KG"/>
      </w:rPr>
      <w:t>__</w:t>
    </w:r>
    <w:r w:rsidR="00EA1E68">
      <w:rPr>
        <w:rFonts w:ascii="Times New Roman" w:hAnsi="Times New Roman" w:cs="Times New Roman"/>
        <w:lang w:val="ky-KG"/>
      </w:rPr>
      <w:t>__</w:t>
    </w:r>
  </w:p>
  <w:p w:rsidR="00E41488" w:rsidRPr="00EA1E68" w:rsidRDefault="00E41488" w:rsidP="004945AB">
    <w:pPr>
      <w:pStyle w:val="a7"/>
      <w:rPr>
        <w:rFonts w:ascii="Times New Roman" w:hAnsi="Times New Roman" w:cs="Times New Roman"/>
        <w:lang w:val="ky-KG"/>
      </w:rPr>
    </w:pPr>
    <w:r w:rsidRPr="00E41488">
      <w:rPr>
        <w:rFonts w:ascii="Times New Roman" w:hAnsi="Times New Roman" w:cs="Times New Roman"/>
        <w:lang w:val="ky-KG"/>
      </w:rPr>
      <w:t xml:space="preserve">Укуктук колдоо бөлүмүнүн башчысы _________________  А.Насирова </w:t>
    </w:r>
    <w:r w:rsidR="00EA1E68">
      <w:rPr>
        <w:rFonts w:ascii="Times New Roman" w:hAnsi="Times New Roman" w:cs="Times New Roman"/>
        <w:lang w:val="ky-KG"/>
      </w:rPr>
      <w:t xml:space="preserve">2020-ж </w:t>
    </w:r>
    <w:r w:rsidR="00EA1E68" w:rsidRPr="00EA1E68">
      <w:rPr>
        <w:rFonts w:ascii="Times New Roman" w:hAnsi="Times New Roman" w:cs="Times New Roman"/>
        <w:lang w:val="ky-KG"/>
      </w:rPr>
      <w:t>«__»____</w:t>
    </w:r>
    <w:r w:rsidR="00EA1E68">
      <w:rPr>
        <w:rFonts w:ascii="Times New Roman" w:hAnsi="Times New Roman" w:cs="Times New Roman"/>
        <w:lang w:val="ky-KG"/>
      </w:rPr>
      <w:t>__</w:t>
    </w:r>
  </w:p>
  <w:p w:rsidR="00E41488" w:rsidRPr="00E41488" w:rsidRDefault="00E41488">
    <w:pPr>
      <w:pStyle w:val="a7"/>
      <w:rPr>
        <w:lang w:val="ky-KG"/>
      </w:rPr>
    </w:pPr>
  </w:p>
  <w:p w:rsidR="00E41488" w:rsidRPr="00E41488" w:rsidRDefault="00E41488">
    <w:pPr>
      <w:pStyle w:val="a7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0DC" w:rsidRDefault="009A30DC" w:rsidP="00E41488">
      <w:pPr>
        <w:spacing w:after="0" w:line="240" w:lineRule="auto"/>
      </w:pPr>
      <w:r>
        <w:separator/>
      </w:r>
    </w:p>
  </w:footnote>
  <w:footnote w:type="continuationSeparator" w:id="0">
    <w:p w:rsidR="009A30DC" w:rsidRDefault="009A30DC" w:rsidP="00E414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EC"/>
    <w:rsid w:val="002D6316"/>
    <w:rsid w:val="003D0197"/>
    <w:rsid w:val="004945AB"/>
    <w:rsid w:val="004E0D89"/>
    <w:rsid w:val="005A114F"/>
    <w:rsid w:val="006108C9"/>
    <w:rsid w:val="006E76D4"/>
    <w:rsid w:val="008035EC"/>
    <w:rsid w:val="00814145"/>
    <w:rsid w:val="009A30DC"/>
    <w:rsid w:val="00A234BD"/>
    <w:rsid w:val="00A67B46"/>
    <w:rsid w:val="00AD4D33"/>
    <w:rsid w:val="00D26E17"/>
    <w:rsid w:val="00D63902"/>
    <w:rsid w:val="00E41488"/>
    <w:rsid w:val="00EA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5D004"/>
  <w15:chartTrackingRefBased/>
  <w15:docId w15:val="{F821ED09-2399-4449-B31B-7BB135E3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1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A114F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19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41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1488"/>
  </w:style>
  <w:style w:type="paragraph" w:styleId="a7">
    <w:name w:val="footer"/>
    <w:basedOn w:val="a"/>
    <w:link w:val="a8"/>
    <w:uiPriority w:val="99"/>
    <w:unhideWhenUsed/>
    <w:rsid w:val="00E41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1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Омуркулова</dc:creator>
  <cp:keywords/>
  <dc:description/>
  <cp:lastModifiedBy>Салтанат Омуркулова</cp:lastModifiedBy>
  <cp:revision>12</cp:revision>
  <cp:lastPrinted>2020-04-15T08:03:00Z</cp:lastPrinted>
  <dcterms:created xsi:type="dcterms:W3CDTF">2020-04-02T04:28:00Z</dcterms:created>
  <dcterms:modified xsi:type="dcterms:W3CDTF">2020-04-15T08:08:00Z</dcterms:modified>
</cp:coreProperties>
</file>